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25C6E" w14:textId="77777777" w:rsidR="00F67099" w:rsidRPr="007C1422" w:rsidRDefault="00F67099" w:rsidP="00F67099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7C14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EK-II</w:t>
      </w:r>
    </w:p>
    <w:p w14:paraId="2B20B18B" w14:textId="77777777" w:rsidR="00F67099" w:rsidRDefault="00F67099" w:rsidP="00F6709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E7DE504" w14:textId="77777777" w:rsidR="0015255F" w:rsidRDefault="0015255F" w:rsidP="0015255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0EC78AD2" w14:textId="77777777" w:rsidR="0015255F" w:rsidRDefault="0015255F" w:rsidP="0015255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TARSUS</w:t>
      </w:r>
      <w:r w:rsidRPr="00C1289A">
        <w:rPr>
          <w:rFonts w:ascii="Times New Roman" w:hAnsi="Times New Roman" w:cs="Times New Roman"/>
          <w:b/>
          <w:bCs/>
          <w:sz w:val="24"/>
          <w:szCs w:val="24"/>
        </w:rPr>
        <w:t xml:space="preserve"> ÜNİVERSİTESİ REKTÖRLÜĞÜ </w:t>
      </w:r>
    </w:p>
    <w:p w14:paraId="00E44D90" w14:textId="2A1AAE88" w:rsidR="00F67099" w:rsidRPr="00AE3CD2" w:rsidRDefault="0015255F" w:rsidP="00F67099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89A">
        <w:rPr>
          <w:rFonts w:ascii="Times New Roman" w:hAnsi="Times New Roman" w:cs="Times New Roman"/>
          <w:b/>
          <w:bCs/>
          <w:sz w:val="24"/>
          <w:szCs w:val="24"/>
        </w:rPr>
        <w:t>BANKA PROMOSYON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İHALESİ</w:t>
      </w:r>
      <w:r w:rsidR="00F67099" w:rsidRPr="00AE3CD2">
        <w:rPr>
          <w:rFonts w:ascii="Times New Roman" w:hAnsi="Times New Roman" w:cs="Times New Roman"/>
          <w:b/>
          <w:bCs/>
          <w:sz w:val="24"/>
          <w:szCs w:val="24"/>
        </w:rPr>
        <w:t xml:space="preserve"> TEKLİF MEKTUBU</w:t>
      </w:r>
    </w:p>
    <w:p w14:paraId="5180309A" w14:textId="77777777" w:rsidR="00F67099" w:rsidRDefault="00F67099" w:rsidP="00F6709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876DC9C" w14:textId="14BA045E" w:rsidR="0009607E" w:rsidRDefault="0009607E" w:rsidP="00BB31B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3CD2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D2">
        <w:rPr>
          <w:rFonts w:ascii="Times New Roman" w:hAnsi="Times New Roman" w:cs="Times New Roman"/>
          <w:sz w:val="24"/>
          <w:szCs w:val="24"/>
        </w:rPr>
        <w:t>BANKASI</w:t>
      </w:r>
    </w:p>
    <w:p w14:paraId="42FA223D" w14:textId="77777777" w:rsidR="0009607E" w:rsidRDefault="0009607E" w:rsidP="0009607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10068A3" w14:textId="1561D641" w:rsidR="0009607E" w:rsidRDefault="0009607E" w:rsidP="0009607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3CD2">
        <w:rPr>
          <w:rFonts w:ascii="Times New Roman" w:hAnsi="Times New Roman" w:cs="Times New Roman"/>
          <w:sz w:val="24"/>
          <w:szCs w:val="24"/>
        </w:rPr>
        <w:t xml:space="preserve">Banka Promosyonu İhale Numarası </w:t>
      </w:r>
      <w:r w:rsidR="00BB31BB"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>: 20</w:t>
      </w:r>
      <w:r w:rsidR="00BB31BB">
        <w:rPr>
          <w:rFonts w:ascii="Times New Roman" w:hAnsi="Times New Roman" w:cs="Times New Roman"/>
          <w:sz w:val="24"/>
          <w:szCs w:val="24"/>
        </w:rPr>
        <w:t>2</w:t>
      </w:r>
      <w:r w:rsidR="00DC62C9">
        <w:rPr>
          <w:rFonts w:ascii="Times New Roman" w:hAnsi="Times New Roman" w:cs="Times New Roman"/>
          <w:sz w:val="24"/>
          <w:szCs w:val="24"/>
        </w:rPr>
        <w:t>4</w:t>
      </w:r>
      <w:r w:rsidRPr="00AE3CD2">
        <w:rPr>
          <w:rFonts w:ascii="Times New Roman" w:hAnsi="Times New Roman" w:cs="Times New Roman"/>
          <w:sz w:val="24"/>
          <w:szCs w:val="24"/>
        </w:rPr>
        <w:t xml:space="preserve">/1 </w:t>
      </w:r>
    </w:p>
    <w:p w14:paraId="57BAECF6" w14:textId="77777777" w:rsidR="0009607E" w:rsidRDefault="0009607E" w:rsidP="0009607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3CD2">
        <w:rPr>
          <w:rFonts w:ascii="Times New Roman" w:hAnsi="Times New Roman" w:cs="Times New Roman"/>
          <w:sz w:val="24"/>
          <w:szCs w:val="24"/>
        </w:rPr>
        <w:t>1-Bankanın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921789A" w14:textId="37E73750" w:rsidR="0009607E" w:rsidRDefault="0009607E" w:rsidP="0009607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AE3CD2">
        <w:rPr>
          <w:rFonts w:ascii="Times New Roman" w:hAnsi="Times New Roman" w:cs="Times New Roman"/>
          <w:sz w:val="24"/>
          <w:szCs w:val="24"/>
        </w:rPr>
        <w:t xml:space="preserve">Adı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1C809D" w14:textId="4163DC04" w:rsidR="0009607E" w:rsidRDefault="0009607E" w:rsidP="0009607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E3CD2">
        <w:rPr>
          <w:rFonts w:ascii="Times New Roman" w:hAnsi="Times New Roman" w:cs="Times New Roman"/>
          <w:sz w:val="24"/>
          <w:szCs w:val="24"/>
        </w:rPr>
        <w:t xml:space="preserve">) 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7EEA9D" w14:textId="2367ABD7" w:rsidR="0009607E" w:rsidRDefault="0009607E" w:rsidP="0009607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E3CD2">
        <w:rPr>
          <w:rFonts w:ascii="Times New Roman" w:hAnsi="Times New Roman" w:cs="Times New Roman"/>
          <w:sz w:val="24"/>
          <w:szCs w:val="24"/>
        </w:rPr>
        <w:t xml:space="preserve">) Telefon ve Faks Numarası </w:t>
      </w:r>
      <w:r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>:</w:t>
      </w:r>
    </w:p>
    <w:p w14:paraId="73FB723B" w14:textId="15616999" w:rsidR="0009607E" w:rsidRDefault="0009607E" w:rsidP="0009607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E3CD2">
        <w:rPr>
          <w:rFonts w:ascii="Times New Roman" w:hAnsi="Times New Roman" w:cs="Times New Roman"/>
          <w:sz w:val="24"/>
          <w:szCs w:val="24"/>
        </w:rPr>
        <w:t xml:space="preserve">) Elektronik Posta 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5A428A" w14:textId="4454CABD" w:rsidR="0009607E" w:rsidRDefault="0009607E" w:rsidP="0009607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E3CD2">
        <w:rPr>
          <w:rFonts w:ascii="Times New Roman" w:hAnsi="Times New Roman" w:cs="Times New Roman"/>
          <w:sz w:val="24"/>
          <w:szCs w:val="24"/>
        </w:rPr>
        <w:t>) Vergi Dairesi ve Vergi No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E3CD2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B75A68" w14:textId="77777777" w:rsidR="0009607E" w:rsidRDefault="0009607E" w:rsidP="0009607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214436A" w14:textId="551CD245" w:rsidR="0009607E" w:rsidRDefault="0009607E" w:rsidP="0009607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3CD2">
        <w:rPr>
          <w:rFonts w:ascii="Times New Roman" w:hAnsi="Times New Roman" w:cs="Times New Roman"/>
          <w:sz w:val="24"/>
          <w:szCs w:val="24"/>
        </w:rPr>
        <w:t xml:space="preserve">2- İhale Konusu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 xml:space="preserve">: Banka Promosyon İhalesi </w:t>
      </w:r>
    </w:p>
    <w:p w14:paraId="7E6B0841" w14:textId="4DBB8A0A" w:rsidR="0009607E" w:rsidRDefault="0009607E" w:rsidP="0009607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3CD2">
        <w:rPr>
          <w:rFonts w:ascii="Times New Roman" w:hAnsi="Times New Roman" w:cs="Times New Roman"/>
          <w:sz w:val="24"/>
          <w:szCs w:val="24"/>
        </w:rPr>
        <w:t xml:space="preserve">3- İhale Usulü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 xml:space="preserve">: Kapalı Zarf ve Açık Artırma Usulü </w:t>
      </w:r>
    </w:p>
    <w:p w14:paraId="6B28A224" w14:textId="54C50770" w:rsidR="0009607E" w:rsidRPr="009D0730" w:rsidRDefault="0009607E" w:rsidP="0009607E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AE3CD2">
        <w:rPr>
          <w:rFonts w:ascii="Times New Roman" w:hAnsi="Times New Roman" w:cs="Times New Roman"/>
          <w:sz w:val="24"/>
          <w:szCs w:val="24"/>
        </w:rPr>
        <w:t>4- Sözleşme Dönemi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62C9">
        <w:rPr>
          <w:rFonts w:ascii="Times New Roman" w:hAnsi="Times New Roman" w:cs="Times New Roman"/>
          <w:sz w:val="24"/>
          <w:szCs w:val="24"/>
        </w:rPr>
        <w:t>6</w:t>
      </w:r>
      <w:r w:rsidRPr="009D073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032FEC">
        <w:rPr>
          <w:rFonts w:ascii="Times New Roman" w:hAnsi="Times New Roman" w:cs="Times New Roman"/>
          <w:bCs/>
          <w:sz w:val="24"/>
          <w:szCs w:val="24"/>
        </w:rPr>
        <w:t>4</w:t>
      </w:r>
      <w:r w:rsidRPr="009D0730">
        <w:rPr>
          <w:rFonts w:ascii="Times New Roman" w:hAnsi="Times New Roman" w:cs="Times New Roman"/>
          <w:bCs/>
          <w:sz w:val="24"/>
          <w:szCs w:val="24"/>
        </w:rPr>
        <w:t>.202</w:t>
      </w:r>
      <w:r w:rsidR="00DC62C9">
        <w:rPr>
          <w:rFonts w:ascii="Times New Roman" w:hAnsi="Times New Roman" w:cs="Times New Roman"/>
          <w:bCs/>
          <w:sz w:val="24"/>
          <w:szCs w:val="24"/>
        </w:rPr>
        <w:t>4</w:t>
      </w:r>
      <w:r w:rsidRPr="009D0730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C62C9">
        <w:rPr>
          <w:rFonts w:ascii="Times New Roman" w:hAnsi="Times New Roman" w:cs="Times New Roman"/>
          <w:bCs/>
          <w:sz w:val="24"/>
          <w:szCs w:val="24"/>
        </w:rPr>
        <w:t>5</w:t>
      </w:r>
      <w:r w:rsidRPr="009D073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032FEC">
        <w:rPr>
          <w:rFonts w:ascii="Times New Roman" w:hAnsi="Times New Roman" w:cs="Times New Roman"/>
          <w:bCs/>
          <w:sz w:val="24"/>
          <w:szCs w:val="24"/>
        </w:rPr>
        <w:t>4</w:t>
      </w:r>
      <w:r w:rsidRPr="009D0730">
        <w:rPr>
          <w:rFonts w:ascii="Times New Roman" w:hAnsi="Times New Roman" w:cs="Times New Roman"/>
          <w:bCs/>
          <w:sz w:val="24"/>
          <w:szCs w:val="24"/>
        </w:rPr>
        <w:t>.202</w:t>
      </w:r>
      <w:r w:rsidR="00BB31BB">
        <w:rPr>
          <w:rFonts w:ascii="Times New Roman" w:hAnsi="Times New Roman" w:cs="Times New Roman"/>
          <w:bCs/>
          <w:sz w:val="24"/>
          <w:szCs w:val="24"/>
        </w:rPr>
        <w:t>6</w:t>
      </w:r>
      <w:r w:rsidRPr="009D07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8A8A7E" w14:textId="77777777" w:rsidR="00760532" w:rsidRPr="00760532" w:rsidRDefault="0009607E" w:rsidP="007605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D0730">
        <w:rPr>
          <w:rFonts w:ascii="Times New Roman" w:hAnsi="Times New Roman" w:cs="Times New Roman"/>
          <w:sz w:val="24"/>
          <w:szCs w:val="24"/>
        </w:rPr>
        <w:t xml:space="preserve">5- </w:t>
      </w:r>
      <w:r>
        <w:rPr>
          <w:rFonts w:ascii="Times New Roman" w:hAnsi="Times New Roman" w:cs="Times New Roman"/>
          <w:sz w:val="24"/>
          <w:szCs w:val="24"/>
        </w:rPr>
        <w:t>Kurumda Çalışan Personel Sayısı</w:t>
      </w:r>
      <w:r>
        <w:rPr>
          <w:rFonts w:ascii="Times New Roman" w:hAnsi="Times New Roman" w:cs="Times New Roman"/>
          <w:sz w:val="24"/>
          <w:szCs w:val="24"/>
        </w:rPr>
        <w:tab/>
      </w:r>
      <w:r w:rsidR="00AD7B1A">
        <w:rPr>
          <w:rFonts w:ascii="Times New Roman" w:hAnsi="Times New Roman" w:cs="Times New Roman"/>
          <w:sz w:val="24"/>
          <w:szCs w:val="24"/>
        </w:rPr>
        <w:t xml:space="preserve">: </w:t>
      </w:r>
      <w:r w:rsidR="00760532" w:rsidRPr="00760532">
        <w:rPr>
          <w:rFonts w:ascii="Times New Roman" w:hAnsi="Times New Roman" w:cs="Times New Roman"/>
          <w:sz w:val="24"/>
          <w:szCs w:val="24"/>
        </w:rPr>
        <w:t xml:space="preserve">401 Kişi (31 Aralık 2021 itibariyle) </w:t>
      </w:r>
    </w:p>
    <w:p w14:paraId="20EFD00D" w14:textId="746B8B33" w:rsidR="00760532" w:rsidRPr="00760532" w:rsidRDefault="00760532" w:rsidP="00760532">
      <w:pPr>
        <w:pStyle w:val="AralkYok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0532">
        <w:rPr>
          <w:rFonts w:ascii="Times New Roman" w:hAnsi="Times New Roman" w:cs="Times New Roman"/>
          <w:sz w:val="24"/>
          <w:szCs w:val="24"/>
        </w:rPr>
        <w:t>474 Kişi (31 Aralık 2022 itibariyle)</w:t>
      </w:r>
    </w:p>
    <w:p w14:paraId="2B0D591E" w14:textId="04EA3EAD" w:rsidR="00760532" w:rsidRPr="00760532" w:rsidRDefault="00760532" w:rsidP="00760532">
      <w:pPr>
        <w:pStyle w:val="AralkYok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0532">
        <w:rPr>
          <w:rFonts w:ascii="Times New Roman" w:hAnsi="Times New Roman" w:cs="Times New Roman"/>
          <w:sz w:val="24"/>
          <w:szCs w:val="24"/>
        </w:rPr>
        <w:t>509 Kişi (31 Aralık 2023 itibariyle)</w:t>
      </w:r>
    </w:p>
    <w:p w14:paraId="3A2097EF" w14:textId="43105EA0" w:rsidR="00760532" w:rsidRPr="00760532" w:rsidRDefault="00760532" w:rsidP="00760532">
      <w:pPr>
        <w:pStyle w:val="AralkYok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0532">
        <w:rPr>
          <w:rFonts w:ascii="Times New Roman" w:hAnsi="Times New Roman" w:cs="Times New Roman"/>
          <w:sz w:val="24"/>
          <w:szCs w:val="24"/>
        </w:rPr>
        <w:t>522 Kişi (15 Şubat 2024 itibariyle)</w:t>
      </w:r>
    </w:p>
    <w:p w14:paraId="0F7182F8" w14:textId="4C6C7E30" w:rsidR="00760532" w:rsidRPr="00760532" w:rsidRDefault="00760532" w:rsidP="00760532">
      <w:pPr>
        <w:pStyle w:val="AralkYok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0532">
        <w:rPr>
          <w:rFonts w:ascii="Times New Roman" w:hAnsi="Times New Roman" w:cs="Times New Roman"/>
          <w:sz w:val="24"/>
          <w:szCs w:val="24"/>
        </w:rPr>
        <w:t>570 Kişi (31 Aralık 2024 TAHMİNİ)</w:t>
      </w:r>
    </w:p>
    <w:p w14:paraId="3CDDA5DC" w14:textId="77777777" w:rsidR="00760532" w:rsidRDefault="00760532" w:rsidP="00760532">
      <w:pPr>
        <w:pStyle w:val="AralkYok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0532">
        <w:rPr>
          <w:rFonts w:ascii="Times New Roman" w:hAnsi="Times New Roman" w:cs="Times New Roman"/>
          <w:sz w:val="24"/>
          <w:szCs w:val="24"/>
        </w:rPr>
        <w:t>640 Kişi (31 Aralık 2025 TAHMİNİ)</w:t>
      </w:r>
    </w:p>
    <w:p w14:paraId="55301945" w14:textId="77777777" w:rsidR="00760532" w:rsidRPr="00760532" w:rsidRDefault="0009607E" w:rsidP="00760532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5C04BB">
        <w:rPr>
          <w:rFonts w:ascii="Times New Roman" w:hAnsi="Times New Roman" w:cs="Times New Roman"/>
          <w:sz w:val="24"/>
          <w:szCs w:val="24"/>
        </w:rPr>
        <w:t>6- Kurum Personelinin Nakit Akışı</w:t>
      </w:r>
      <w:r w:rsidRPr="005C04BB">
        <w:rPr>
          <w:rFonts w:ascii="Times New Roman" w:hAnsi="Times New Roman" w:cs="Times New Roman"/>
          <w:sz w:val="24"/>
          <w:szCs w:val="24"/>
        </w:rPr>
        <w:tab/>
        <w:t>:</w:t>
      </w:r>
      <w:r w:rsidR="00BB31BB">
        <w:rPr>
          <w:rFonts w:ascii="Times New Roman" w:hAnsi="Times New Roman" w:cs="Times New Roman"/>
          <w:sz w:val="24"/>
          <w:szCs w:val="24"/>
        </w:rPr>
        <w:t xml:space="preserve"> </w:t>
      </w:r>
      <w:r w:rsidR="00760532" w:rsidRPr="00760532">
        <w:rPr>
          <w:rFonts w:ascii="Times New Roman" w:hAnsi="Times New Roman" w:cs="Times New Roman"/>
          <w:bCs/>
          <w:sz w:val="24"/>
          <w:szCs w:val="24"/>
        </w:rPr>
        <w:t xml:space="preserve">2022 yılı toplamı 69.782.458,40 TL </w:t>
      </w:r>
    </w:p>
    <w:p w14:paraId="31464EE6" w14:textId="60A6D373" w:rsidR="00760532" w:rsidRPr="00760532" w:rsidRDefault="00760532" w:rsidP="00760532">
      <w:pPr>
        <w:pStyle w:val="AralkYok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60532">
        <w:rPr>
          <w:rFonts w:ascii="Times New Roman" w:hAnsi="Times New Roman" w:cs="Times New Roman"/>
          <w:bCs/>
          <w:sz w:val="24"/>
          <w:szCs w:val="24"/>
        </w:rPr>
        <w:t>2023 yılı toplamı 148.578.946,46 TL</w:t>
      </w:r>
    </w:p>
    <w:p w14:paraId="714D976E" w14:textId="66406794" w:rsidR="00760532" w:rsidRPr="00760532" w:rsidRDefault="00760532" w:rsidP="00760532">
      <w:pPr>
        <w:pStyle w:val="AralkYok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60532">
        <w:rPr>
          <w:rFonts w:ascii="Times New Roman" w:hAnsi="Times New Roman" w:cs="Times New Roman"/>
          <w:bCs/>
          <w:sz w:val="24"/>
          <w:szCs w:val="24"/>
        </w:rPr>
        <w:t>1 Ocak – 31 Ocak 2024 Dönemi 25.208.135,90 TL</w:t>
      </w:r>
    </w:p>
    <w:p w14:paraId="2FABEA9B" w14:textId="751F4148" w:rsidR="00760532" w:rsidRDefault="00760532" w:rsidP="00760532">
      <w:pPr>
        <w:pStyle w:val="AralkYok"/>
        <w:ind w:left="3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7133D">
        <w:rPr>
          <w:rFonts w:ascii="Times New Roman" w:hAnsi="Times New Roman" w:cs="Times New Roman"/>
          <w:bCs/>
          <w:sz w:val="24"/>
          <w:szCs w:val="24"/>
        </w:rPr>
        <w:t>1 Şubat</w:t>
      </w:r>
      <w:bookmarkStart w:id="0" w:name="_GoBack"/>
      <w:bookmarkEnd w:id="0"/>
      <w:r w:rsidRPr="00760532">
        <w:rPr>
          <w:rFonts w:ascii="Times New Roman" w:hAnsi="Times New Roman" w:cs="Times New Roman"/>
          <w:bCs/>
          <w:sz w:val="24"/>
          <w:szCs w:val="24"/>
        </w:rPr>
        <w:t xml:space="preserve"> – 15 Şubat 2024 Dönemi Yaklaşık</w:t>
      </w:r>
    </w:p>
    <w:p w14:paraId="48B75AE9" w14:textId="41024B90" w:rsidR="00760532" w:rsidRPr="00760532" w:rsidRDefault="00760532" w:rsidP="00760532">
      <w:pPr>
        <w:pStyle w:val="AralkYok"/>
        <w:ind w:left="3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60532">
        <w:rPr>
          <w:rFonts w:ascii="Times New Roman" w:hAnsi="Times New Roman" w:cs="Times New Roman"/>
          <w:bCs/>
          <w:sz w:val="24"/>
          <w:szCs w:val="24"/>
        </w:rPr>
        <w:t>22.995.000,00 TL</w:t>
      </w:r>
    </w:p>
    <w:p w14:paraId="4630EA87" w14:textId="77777777" w:rsidR="00760532" w:rsidRDefault="00760532" w:rsidP="00760532">
      <w:pPr>
        <w:pStyle w:val="AralkYok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60532">
        <w:rPr>
          <w:rFonts w:ascii="Times New Roman" w:hAnsi="Times New Roman" w:cs="Times New Roman"/>
          <w:bCs/>
          <w:sz w:val="24"/>
          <w:szCs w:val="24"/>
        </w:rPr>
        <w:t>2024 Yılı (Ocak-Aralık) Toplamı Tahmini</w:t>
      </w:r>
    </w:p>
    <w:p w14:paraId="4331B013" w14:textId="62E50885" w:rsidR="00BB31BB" w:rsidRDefault="00760532" w:rsidP="00760532">
      <w:pPr>
        <w:pStyle w:val="AralkYok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0532">
        <w:rPr>
          <w:rFonts w:ascii="Times New Roman" w:hAnsi="Times New Roman" w:cs="Times New Roman"/>
          <w:bCs/>
          <w:sz w:val="24"/>
          <w:szCs w:val="24"/>
        </w:rPr>
        <w:t xml:space="preserve"> 308.000.000,00 TL</w:t>
      </w:r>
    </w:p>
    <w:p w14:paraId="03731943" w14:textId="77777777" w:rsidR="00BB31BB" w:rsidRDefault="00BB31BB" w:rsidP="00BB31BB">
      <w:pPr>
        <w:pStyle w:val="AralkYok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</w:p>
    <w:p w14:paraId="61BB1A66" w14:textId="3BD78BD1" w:rsidR="0009607E" w:rsidRDefault="0009607E" w:rsidP="00BB3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E3CD2">
        <w:rPr>
          <w:rFonts w:ascii="Times New Roman" w:hAnsi="Times New Roman" w:cs="Times New Roman"/>
          <w:sz w:val="24"/>
          <w:szCs w:val="24"/>
        </w:rPr>
        <w:t xml:space="preserve">7- Promosyon İhalesi Toplantı Yeri </w:t>
      </w:r>
      <w:r>
        <w:rPr>
          <w:rFonts w:ascii="Times New Roman" w:hAnsi="Times New Roman" w:cs="Times New Roman"/>
          <w:sz w:val="24"/>
          <w:szCs w:val="24"/>
        </w:rPr>
        <w:tab/>
      </w:r>
      <w:r w:rsidRPr="00AE3CD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Tarsus Üniversitesi Rektörlük</w:t>
      </w:r>
      <w:r w:rsidRPr="00A867CC">
        <w:rPr>
          <w:rStyle w:val="Vurgu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C415ED">
        <w:rPr>
          <w:rStyle w:val="Vurgu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Konferans</w:t>
      </w:r>
      <w:r w:rsidRPr="00A867CC">
        <w:rPr>
          <w:rFonts w:ascii="Times New Roman" w:hAnsi="Times New Roman" w:cs="Times New Roman"/>
          <w:sz w:val="24"/>
          <w:szCs w:val="24"/>
          <w:shd w:val="clear" w:color="auto" w:fill="FFFFFF"/>
        </w:rPr>
        <w:t> Salonu</w:t>
      </w:r>
    </w:p>
    <w:p w14:paraId="61F0968A" w14:textId="05E004E2" w:rsidR="0009607E" w:rsidRDefault="00BB31BB" w:rsidP="00BB31BB">
      <w:pPr>
        <w:pStyle w:val="AralkYok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07E">
        <w:rPr>
          <w:rFonts w:ascii="Times New Roman" w:hAnsi="Times New Roman" w:cs="Times New Roman"/>
          <w:sz w:val="24"/>
          <w:szCs w:val="24"/>
        </w:rPr>
        <w:t xml:space="preserve"> Tarsus/MERSİN </w:t>
      </w:r>
      <w:r w:rsidR="0009607E" w:rsidRPr="00AE3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EFACF" w14:textId="7F993419" w:rsidR="00F67099" w:rsidRPr="00F038D7" w:rsidRDefault="0009607E" w:rsidP="000960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E3CD2">
        <w:rPr>
          <w:rFonts w:ascii="Times New Roman" w:hAnsi="Times New Roman" w:cs="Times New Roman"/>
          <w:sz w:val="24"/>
          <w:szCs w:val="24"/>
        </w:rPr>
        <w:t xml:space="preserve">8- Promosyon İhalesi Tarih ve Saati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01EC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01E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01ECF">
        <w:rPr>
          <w:rFonts w:ascii="Times New Roman" w:hAnsi="Times New Roman" w:cs="Times New Roman"/>
          <w:sz w:val="24"/>
          <w:szCs w:val="24"/>
        </w:rPr>
        <w:t>4</w:t>
      </w:r>
      <w:r w:rsidRPr="00F038D7">
        <w:rPr>
          <w:rFonts w:ascii="Times New Roman" w:hAnsi="Times New Roman" w:cs="Times New Roman"/>
          <w:sz w:val="24"/>
          <w:szCs w:val="24"/>
        </w:rPr>
        <w:t xml:space="preserve"> </w:t>
      </w:r>
      <w:r w:rsidR="00901ECF">
        <w:rPr>
          <w:rFonts w:ascii="Times New Roman" w:hAnsi="Times New Roman" w:cs="Times New Roman"/>
          <w:sz w:val="24"/>
          <w:szCs w:val="24"/>
        </w:rPr>
        <w:t>Perşembe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8D7">
        <w:rPr>
          <w:rFonts w:ascii="Times New Roman" w:hAnsi="Times New Roman" w:cs="Times New Roman"/>
          <w:sz w:val="24"/>
          <w:szCs w:val="24"/>
        </w:rPr>
        <w:t>günü, saat 1</w:t>
      </w:r>
      <w:r>
        <w:rPr>
          <w:rFonts w:ascii="Times New Roman" w:hAnsi="Times New Roman" w:cs="Times New Roman"/>
          <w:sz w:val="24"/>
          <w:szCs w:val="24"/>
        </w:rPr>
        <w:t>0.</w:t>
      </w:r>
      <w:r w:rsidRPr="00F038D7">
        <w:rPr>
          <w:rFonts w:ascii="Times New Roman" w:hAnsi="Times New Roman" w:cs="Times New Roman"/>
          <w:sz w:val="24"/>
          <w:szCs w:val="24"/>
        </w:rPr>
        <w:t>00</w:t>
      </w:r>
      <w:r w:rsidR="00F67099" w:rsidRPr="00F038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8BDC7" w14:textId="77777777" w:rsidR="00F67099" w:rsidRPr="00F038D7" w:rsidRDefault="00F67099" w:rsidP="00F6709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3098DB7" w14:textId="28432331" w:rsidR="0095624E" w:rsidRDefault="0095624E" w:rsidP="002C060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Tarsus </w:t>
      </w:r>
      <w:r w:rsidR="00F67099" w:rsidRPr="00AE3CD2">
        <w:rPr>
          <w:rFonts w:ascii="Times New Roman" w:hAnsi="Times New Roman" w:cs="Times New Roman"/>
          <w:sz w:val="24"/>
          <w:szCs w:val="24"/>
        </w:rPr>
        <w:t>Üniversitesi Banka Promosyonu İhale Komisyonunca</w:t>
      </w:r>
      <w:r w:rsidR="00F67099">
        <w:rPr>
          <w:rFonts w:ascii="Times New Roman" w:hAnsi="Times New Roman" w:cs="Times New Roman"/>
          <w:sz w:val="24"/>
          <w:szCs w:val="24"/>
        </w:rPr>
        <w:t xml:space="preserve"> </w:t>
      </w:r>
      <w:r w:rsidR="00901ECF">
        <w:rPr>
          <w:rFonts w:ascii="Times New Roman" w:hAnsi="Times New Roman" w:cs="Times New Roman"/>
          <w:sz w:val="24"/>
          <w:szCs w:val="24"/>
        </w:rPr>
        <w:t>29</w:t>
      </w:r>
      <w:r w:rsidR="002C7F28">
        <w:rPr>
          <w:rFonts w:ascii="Times New Roman" w:hAnsi="Times New Roman" w:cs="Times New Roman"/>
          <w:sz w:val="24"/>
          <w:szCs w:val="24"/>
        </w:rPr>
        <w:t>.0</w:t>
      </w:r>
      <w:r w:rsidR="00901ECF">
        <w:rPr>
          <w:rFonts w:ascii="Times New Roman" w:hAnsi="Times New Roman" w:cs="Times New Roman"/>
          <w:sz w:val="24"/>
          <w:szCs w:val="24"/>
        </w:rPr>
        <w:t>2</w:t>
      </w:r>
      <w:r w:rsidR="002C7F28">
        <w:rPr>
          <w:rFonts w:ascii="Times New Roman" w:hAnsi="Times New Roman" w:cs="Times New Roman"/>
          <w:sz w:val="24"/>
          <w:szCs w:val="24"/>
        </w:rPr>
        <w:t>.202</w:t>
      </w:r>
      <w:r w:rsidR="00901ECF">
        <w:rPr>
          <w:rFonts w:ascii="Times New Roman" w:hAnsi="Times New Roman" w:cs="Times New Roman"/>
          <w:sz w:val="24"/>
          <w:szCs w:val="24"/>
        </w:rPr>
        <w:t>4</w:t>
      </w:r>
      <w:r w:rsidR="00F67099" w:rsidRPr="00AE3CD2">
        <w:rPr>
          <w:rFonts w:ascii="Times New Roman" w:hAnsi="Times New Roman" w:cs="Times New Roman"/>
          <w:sz w:val="24"/>
          <w:szCs w:val="24"/>
        </w:rPr>
        <w:t xml:space="preserve"> </w:t>
      </w:r>
      <w:r w:rsidR="00901ECF">
        <w:rPr>
          <w:rFonts w:ascii="Times New Roman" w:hAnsi="Times New Roman" w:cs="Times New Roman"/>
          <w:sz w:val="24"/>
          <w:szCs w:val="24"/>
        </w:rPr>
        <w:t>Perşembe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099" w:rsidRPr="00AE3CD2">
        <w:rPr>
          <w:rFonts w:ascii="Times New Roman" w:hAnsi="Times New Roman" w:cs="Times New Roman"/>
          <w:sz w:val="24"/>
          <w:szCs w:val="24"/>
        </w:rPr>
        <w:t>günü, saat 1</w:t>
      </w:r>
      <w:r w:rsidR="007922C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.00’</w:t>
      </w:r>
      <w:r w:rsidR="00F67099" w:rsidRPr="00AE3C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="00F67099" w:rsidRPr="00AE3CD2">
        <w:rPr>
          <w:rFonts w:ascii="Times New Roman" w:hAnsi="Times New Roman" w:cs="Times New Roman"/>
          <w:sz w:val="24"/>
          <w:szCs w:val="24"/>
        </w:rPr>
        <w:t xml:space="preserve"> ihalesi yapılacak olan Banka Promosyon İhalesi işine ait </w:t>
      </w:r>
      <w:r w:rsidR="00F67099" w:rsidRPr="00BB31BB">
        <w:rPr>
          <w:rFonts w:ascii="Times New Roman" w:hAnsi="Times New Roman" w:cs="Times New Roman"/>
          <w:b/>
          <w:sz w:val="24"/>
          <w:szCs w:val="24"/>
        </w:rPr>
        <w:t>şartname incelenmiş, okunmuş ve herhangi bir ayrım ve sınırlama yapmadan bütün koşullarıyla kabul edilmiştir.</w:t>
      </w:r>
    </w:p>
    <w:p w14:paraId="221677DF" w14:textId="508EA83B" w:rsidR="002C0600" w:rsidRDefault="00F67099" w:rsidP="002C060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CD2">
        <w:rPr>
          <w:rFonts w:ascii="Times New Roman" w:hAnsi="Times New Roman" w:cs="Times New Roman"/>
          <w:sz w:val="24"/>
          <w:szCs w:val="24"/>
        </w:rPr>
        <w:t>İhaleye ilişkin olarak aşağıdaki hususları içeren teklifimizin kabulünü arz ederiz.</w:t>
      </w:r>
    </w:p>
    <w:p w14:paraId="0BD8B7ED" w14:textId="77777777" w:rsidR="0095624E" w:rsidRDefault="0095624E" w:rsidP="002C060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B54851" w14:textId="7F8A73A2" w:rsidR="00F67099" w:rsidRDefault="00F67099" w:rsidP="002C060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CD2">
        <w:rPr>
          <w:rFonts w:ascii="Times New Roman" w:hAnsi="Times New Roman" w:cs="Times New Roman"/>
          <w:sz w:val="24"/>
          <w:szCs w:val="24"/>
        </w:rPr>
        <w:t>Banka Promosyonu olarak</w:t>
      </w:r>
      <w:r w:rsidR="008F2851">
        <w:rPr>
          <w:rFonts w:ascii="Times New Roman" w:hAnsi="Times New Roman" w:cs="Times New Roman"/>
          <w:sz w:val="24"/>
          <w:szCs w:val="24"/>
        </w:rPr>
        <w:t xml:space="preserve"> kişi başına </w:t>
      </w:r>
      <w:r w:rsidR="0095624E">
        <w:rPr>
          <w:rFonts w:ascii="Times New Roman" w:hAnsi="Times New Roman" w:cs="Times New Roman"/>
          <w:sz w:val="24"/>
          <w:szCs w:val="24"/>
        </w:rPr>
        <w:t xml:space="preserve">(rakamla) </w:t>
      </w:r>
      <w:proofErr w:type="gramStart"/>
      <w:r w:rsidR="008F2851">
        <w:rPr>
          <w:rFonts w:ascii="Times New Roman" w:hAnsi="Times New Roman" w:cs="Times New Roman"/>
          <w:sz w:val="24"/>
          <w:szCs w:val="24"/>
        </w:rPr>
        <w:t>………</w:t>
      </w:r>
      <w:r w:rsidR="002C7F28">
        <w:rPr>
          <w:rFonts w:ascii="Times New Roman" w:hAnsi="Times New Roman" w:cs="Times New Roman"/>
          <w:sz w:val="24"/>
          <w:szCs w:val="24"/>
        </w:rPr>
        <w:t>………..</w:t>
      </w:r>
      <w:r w:rsidR="008F2851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8F2851">
        <w:rPr>
          <w:rFonts w:ascii="Times New Roman" w:hAnsi="Times New Roman" w:cs="Times New Roman"/>
          <w:sz w:val="24"/>
          <w:szCs w:val="24"/>
        </w:rPr>
        <w:t xml:space="preserve"> TL</w:t>
      </w:r>
      <w:r w:rsidR="0095624E">
        <w:rPr>
          <w:rFonts w:ascii="Times New Roman" w:hAnsi="Times New Roman" w:cs="Times New Roman"/>
          <w:sz w:val="24"/>
          <w:szCs w:val="24"/>
        </w:rPr>
        <w:t xml:space="preserve">, </w:t>
      </w:r>
      <w:r w:rsidR="002C7F28">
        <w:rPr>
          <w:rFonts w:ascii="Times New Roman" w:hAnsi="Times New Roman" w:cs="Times New Roman"/>
          <w:sz w:val="24"/>
          <w:szCs w:val="24"/>
        </w:rPr>
        <w:t xml:space="preserve">       </w:t>
      </w:r>
      <w:r w:rsidR="0095624E">
        <w:rPr>
          <w:rFonts w:ascii="Times New Roman" w:hAnsi="Times New Roman" w:cs="Times New Roman"/>
          <w:sz w:val="24"/>
          <w:szCs w:val="24"/>
        </w:rPr>
        <w:t xml:space="preserve"> (yazıyla) (</w:t>
      </w:r>
      <w:proofErr w:type="gramStart"/>
      <w:r w:rsidR="008F2851">
        <w:rPr>
          <w:rFonts w:ascii="Times New Roman" w:hAnsi="Times New Roman" w:cs="Times New Roman"/>
          <w:sz w:val="24"/>
          <w:szCs w:val="24"/>
        </w:rPr>
        <w:t>………………..</w:t>
      </w:r>
      <w:r w:rsidRPr="00AE3CD2">
        <w:rPr>
          <w:rFonts w:ascii="Times New Roman" w:hAnsi="Times New Roman" w:cs="Times New Roman"/>
          <w:sz w:val="24"/>
          <w:szCs w:val="24"/>
        </w:rPr>
        <w:t>…</w:t>
      </w:r>
      <w:r w:rsidR="008F2851">
        <w:rPr>
          <w:rFonts w:ascii="Times New Roman" w:hAnsi="Times New Roman" w:cs="Times New Roman"/>
          <w:sz w:val="24"/>
          <w:szCs w:val="24"/>
        </w:rPr>
        <w:t>…………</w:t>
      </w:r>
      <w:r w:rsidR="002C7F28">
        <w:rPr>
          <w:rFonts w:ascii="Times New Roman" w:hAnsi="Times New Roman" w:cs="Times New Roman"/>
          <w:sz w:val="24"/>
          <w:szCs w:val="24"/>
        </w:rPr>
        <w:t>……</w:t>
      </w:r>
      <w:r w:rsidR="008F2851">
        <w:rPr>
          <w:rFonts w:ascii="Times New Roman" w:hAnsi="Times New Roman" w:cs="Times New Roman"/>
          <w:sz w:val="24"/>
          <w:szCs w:val="24"/>
        </w:rPr>
        <w:t>………</w:t>
      </w:r>
      <w:r w:rsidRPr="00AE3CD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AE3CD2">
        <w:rPr>
          <w:rFonts w:ascii="Times New Roman" w:hAnsi="Times New Roman" w:cs="Times New Roman"/>
          <w:sz w:val="24"/>
          <w:szCs w:val="24"/>
        </w:rPr>
        <w:t>T</w:t>
      </w:r>
      <w:r w:rsidR="002C7F28">
        <w:rPr>
          <w:rFonts w:ascii="Times New Roman" w:hAnsi="Times New Roman" w:cs="Times New Roman"/>
          <w:sz w:val="24"/>
          <w:szCs w:val="24"/>
        </w:rPr>
        <w:t>ürk Lirası)</w:t>
      </w:r>
      <w:r w:rsidRPr="00AE3CD2">
        <w:rPr>
          <w:rFonts w:ascii="Times New Roman" w:hAnsi="Times New Roman" w:cs="Times New Roman"/>
          <w:sz w:val="24"/>
          <w:szCs w:val="24"/>
        </w:rPr>
        <w:t xml:space="preserve"> ödemeyi kabul ve taahhüt ederiz. </w:t>
      </w:r>
    </w:p>
    <w:p w14:paraId="6B49C276" w14:textId="77777777" w:rsidR="00F67099" w:rsidRDefault="00F67099" w:rsidP="00F6709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7B60B41" w14:textId="77777777" w:rsidR="00F67099" w:rsidRDefault="00F67099" w:rsidP="00F6709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AE3CD2">
        <w:rPr>
          <w:rFonts w:ascii="Times New Roman" w:hAnsi="Times New Roman" w:cs="Times New Roman"/>
          <w:sz w:val="24"/>
          <w:szCs w:val="24"/>
        </w:rPr>
        <w:t xml:space="preserve">Adı SOYADI </w:t>
      </w:r>
    </w:p>
    <w:p w14:paraId="6DDA684B" w14:textId="77777777" w:rsidR="00F67099" w:rsidRDefault="00F67099" w:rsidP="00F6709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AE3CD2">
        <w:rPr>
          <w:rFonts w:ascii="Times New Roman" w:hAnsi="Times New Roman" w:cs="Times New Roman"/>
          <w:sz w:val="24"/>
          <w:szCs w:val="24"/>
        </w:rPr>
        <w:t>………. Bankası Yetkil</w:t>
      </w:r>
      <w:r>
        <w:rPr>
          <w:rFonts w:ascii="Times New Roman" w:hAnsi="Times New Roman" w:cs="Times New Roman"/>
          <w:sz w:val="24"/>
          <w:szCs w:val="24"/>
        </w:rPr>
        <w:t>isi</w:t>
      </w:r>
    </w:p>
    <w:p w14:paraId="37541BD0" w14:textId="081153F2" w:rsidR="007A5E97" w:rsidRPr="00760532" w:rsidRDefault="00F67099" w:rsidP="0076053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 </w:t>
      </w:r>
    </w:p>
    <w:sectPr w:rsidR="007A5E97" w:rsidRPr="00760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42"/>
    <w:rsid w:val="00032FEC"/>
    <w:rsid w:val="0009607E"/>
    <w:rsid w:val="001051D2"/>
    <w:rsid w:val="001512F2"/>
    <w:rsid w:val="0015255F"/>
    <w:rsid w:val="0017133D"/>
    <w:rsid w:val="002C0600"/>
    <w:rsid w:val="002C7F28"/>
    <w:rsid w:val="003F19B3"/>
    <w:rsid w:val="005C04BB"/>
    <w:rsid w:val="00760532"/>
    <w:rsid w:val="007922C2"/>
    <w:rsid w:val="007A5E97"/>
    <w:rsid w:val="00876230"/>
    <w:rsid w:val="00876CFA"/>
    <w:rsid w:val="008F2851"/>
    <w:rsid w:val="00901ECF"/>
    <w:rsid w:val="0092507E"/>
    <w:rsid w:val="0095624E"/>
    <w:rsid w:val="009D0730"/>
    <w:rsid w:val="009F74BD"/>
    <w:rsid w:val="00A04C62"/>
    <w:rsid w:val="00AD7B1A"/>
    <w:rsid w:val="00BB3142"/>
    <w:rsid w:val="00BB31BB"/>
    <w:rsid w:val="00BC0712"/>
    <w:rsid w:val="00C415ED"/>
    <w:rsid w:val="00DC62C9"/>
    <w:rsid w:val="00F6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2CEB"/>
  <w15:chartTrackingRefBased/>
  <w15:docId w15:val="{CA9B5D5B-3FEB-4B13-AF47-C18D9CE3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099"/>
    <w:pPr>
      <w:spacing w:after="0" w:line="240" w:lineRule="auto"/>
    </w:pPr>
  </w:style>
  <w:style w:type="character" w:styleId="Vurgu">
    <w:name w:val="Emphasis"/>
    <w:uiPriority w:val="20"/>
    <w:qFormat/>
    <w:rsid w:val="00876230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2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 KIZILTAŞ</dc:creator>
  <cp:keywords/>
  <dc:description/>
  <cp:lastModifiedBy>Microsoft hesabı</cp:lastModifiedBy>
  <cp:revision>30</cp:revision>
  <cp:lastPrinted>2019-11-07T07:03:00Z</cp:lastPrinted>
  <dcterms:created xsi:type="dcterms:W3CDTF">2019-11-04T09:55:00Z</dcterms:created>
  <dcterms:modified xsi:type="dcterms:W3CDTF">2024-02-13T12:17:00Z</dcterms:modified>
</cp:coreProperties>
</file>